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8A9" w:rsidRDefault="00E058A9" w:rsidP="00E058A9">
      <w:pPr>
        <w:keepNext/>
        <w:spacing w:before="120" w:after="120"/>
        <w:ind w:left="4801"/>
        <w:jc w:val="left"/>
        <w:rPr>
          <w:color w:val="000000"/>
          <w:sz w:val="24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4"/>
          <w:u w:color="000000"/>
        </w:rPr>
        <w:t xml:space="preserve">Załącznik Nr 5 do zarządzenia Nr </w:t>
      </w:r>
      <w:r w:rsidR="00C26D79">
        <w:rPr>
          <w:color w:val="000000"/>
          <w:sz w:val="24"/>
          <w:u w:color="000000"/>
        </w:rPr>
        <w:t>7.2022</w:t>
      </w:r>
      <w:r>
        <w:rPr>
          <w:color w:val="000000"/>
          <w:sz w:val="24"/>
          <w:u w:color="000000"/>
        </w:rPr>
        <w:br/>
        <w:t>Wójta Gminy Piątnica</w:t>
      </w:r>
      <w:r>
        <w:rPr>
          <w:color w:val="000000"/>
          <w:sz w:val="24"/>
          <w:u w:color="000000"/>
        </w:rPr>
        <w:br/>
        <w:t xml:space="preserve">z </w:t>
      </w:r>
      <w:r w:rsidR="00C26D79">
        <w:rPr>
          <w:color w:val="000000"/>
          <w:sz w:val="24"/>
          <w:u w:color="000000"/>
        </w:rPr>
        <w:t xml:space="preserve">dnia 17 stycznia </w:t>
      </w:r>
      <w:bookmarkStart w:id="0" w:name="_GoBack"/>
      <w:bookmarkEnd w:id="0"/>
      <w:r>
        <w:rPr>
          <w:color w:val="000000"/>
          <w:sz w:val="24"/>
          <w:u w:color="000000"/>
        </w:rPr>
        <w:t>2022 r.</w:t>
      </w:r>
    </w:p>
    <w:p w:rsidR="00E058A9" w:rsidRDefault="00E058A9" w:rsidP="00E058A9">
      <w:pPr>
        <w:keepNext/>
        <w:spacing w:after="480"/>
        <w:jc w:val="center"/>
        <w:rPr>
          <w:color w:val="000000"/>
          <w:sz w:val="24"/>
          <w:u w:color="000000"/>
        </w:rPr>
      </w:pPr>
      <w:r>
        <w:rPr>
          <w:b/>
          <w:color w:val="000000"/>
          <w:sz w:val="24"/>
          <w:u w:color="000000"/>
        </w:rPr>
        <w:t>Formularz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proofErr w:type="gramStart"/>
      <w:r>
        <w:rPr>
          <w:color w:val="000000"/>
          <w:u w:color="000000"/>
        </w:rPr>
        <w:t>zgłaszania</w:t>
      </w:r>
      <w:proofErr w:type="gramEnd"/>
      <w:r>
        <w:rPr>
          <w:color w:val="000000"/>
          <w:u w:color="000000"/>
        </w:rPr>
        <w:t xml:space="preserve"> uwag, opinii i wniosków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proofErr w:type="gramStart"/>
      <w:r>
        <w:rPr>
          <w:color w:val="000000"/>
          <w:u w:color="000000"/>
        </w:rPr>
        <w:t>do</w:t>
      </w:r>
      <w:proofErr w:type="gramEnd"/>
      <w:r>
        <w:rPr>
          <w:color w:val="000000"/>
          <w:u w:color="000000"/>
        </w:rPr>
        <w:t xml:space="preserve"> projektu Statutu Sołectwa …………………………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5730"/>
        <w:gridCol w:w="3285"/>
      </w:tblGrid>
      <w:tr w:rsidR="00E058A9" w:rsidTr="003449B0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  <w:r>
              <w:rPr>
                <w:b/>
              </w:rPr>
              <w:tab/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Uwagi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058A9" w:rsidTr="003449B0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</w:tr>
      <w:tr w:rsidR="00E058A9" w:rsidTr="003449B0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58A9" w:rsidRDefault="00E058A9" w:rsidP="003449B0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E058A9" w:rsidRDefault="00E058A9" w:rsidP="00E058A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8"/>
      </w:tblGrid>
      <w:tr w:rsidR="00E058A9" w:rsidTr="003449B0">
        <w:trPr>
          <w:trHeight w:val="85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Adres (miejscowość, nr domu)</w:t>
            </w:r>
          </w:p>
        </w:tc>
      </w:tr>
      <w:tr w:rsidR="00E058A9" w:rsidTr="003449B0">
        <w:trPr>
          <w:trHeight w:val="85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58A9" w:rsidRDefault="00E058A9" w:rsidP="003449B0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Wyrażam zgodę na przetwarzanie moich danych osobowych do celów przeprowadzenia konsultacji, których dotyczy niniejsza ankieta, zgodnie z art. 6 ust. 1 lit. a Rozporządzenia Parlamentu Europejskiego i Rady (UE) 2016/679 z dnia 27 kwietnia 2016 r. w sprawie ochrony osób fizycznych w związku z przetwarzaniem danych osobowych i w sprawie swobodnego </w:t>
      </w:r>
      <w:proofErr w:type="gramStart"/>
      <w:r>
        <w:rPr>
          <w:color w:val="000000"/>
          <w:u w:color="000000"/>
        </w:rPr>
        <w:t>przepływu  takich</w:t>
      </w:r>
      <w:proofErr w:type="gramEnd"/>
      <w:r>
        <w:rPr>
          <w:color w:val="000000"/>
          <w:u w:color="000000"/>
        </w:rPr>
        <w:t xml:space="preserve">  danych  oraz  uchylenia  dyrektywy  95/46/WE  (Dz.  Urz.  UE  L  nr  119  z 04.05.2016 </w:t>
      </w:r>
      <w:proofErr w:type="gramStart"/>
      <w:r>
        <w:rPr>
          <w:color w:val="000000"/>
          <w:u w:color="000000"/>
        </w:rPr>
        <w:t>r</w:t>
      </w:r>
      <w:proofErr w:type="gramEnd"/>
      <w:r>
        <w:rPr>
          <w:color w:val="000000"/>
          <w:u w:color="000000"/>
        </w:rPr>
        <w:t>., s.1).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 data, czytelny podpis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Wypełniony formularz należy przekazać za pośrednictwem wybranego kanału komunikacyjnego: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•</w:t>
      </w:r>
      <w:r>
        <w:rPr>
          <w:color w:val="000000"/>
          <w:u w:color="000000"/>
        </w:rPr>
        <w:tab/>
        <w:t>osobiście poprzez złożenie w Kancelarii Urzędu Gminy Piątnica, 18-421 Piątnica Poduchowna ul. Stawiskowska 53, pokój nr 8 (parter),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•</w:t>
      </w:r>
      <w:r>
        <w:rPr>
          <w:color w:val="000000"/>
          <w:u w:color="000000"/>
        </w:rPr>
        <w:tab/>
        <w:t>pocztą na adres: Urząd Gminy Piątnica ul. Stawiskowska 53, 18-421 Piątnica Poduchowna,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•</w:t>
      </w:r>
      <w:r>
        <w:rPr>
          <w:color w:val="000000"/>
          <w:u w:color="000000"/>
        </w:rPr>
        <w:tab/>
        <w:t>elektronicznie na adres skrzynki podawczej na platformie ePUAP: /2007052/</w:t>
      </w:r>
      <w:proofErr w:type="spellStart"/>
      <w:r>
        <w:rPr>
          <w:color w:val="000000"/>
          <w:u w:color="000000"/>
        </w:rPr>
        <w:t>SkrytkaESP</w:t>
      </w:r>
      <w:proofErr w:type="spellEnd"/>
      <w:r>
        <w:rPr>
          <w:color w:val="000000"/>
          <w:u w:color="000000"/>
        </w:rPr>
        <w:t>;</w:t>
      </w:r>
    </w:p>
    <w:p w:rsidR="00E058A9" w:rsidRDefault="00E058A9" w:rsidP="00E058A9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•</w:t>
      </w:r>
      <w:r>
        <w:rPr>
          <w:color w:val="000000"/>
          <w:u w:color="000000"/>
        </w:rPr>
        <w:tab/>
        <w:t>elektronicznie na adres e-mail: ugpiatnica@gminapiatnica.</w:t>
      </w:r>
      <w:proofErr w:type="gramStart"/>
      <w:r>
        <w:rPr>
          <w:color w:val="000000"/>
          <w:u w:color="000000"/>
        </w:rPr>
        <w:t>pl .</w:t>
      </w:r>
      <w:proofErr w:type="gramEnd"/>
    </w:p>
    <w:p w:rsidR="00B01EE0" w:rsidRDefault="00B01EE0"/>
    <w:sectPr w:rsidR="00B01EE0"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75E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5675E2" w:rsidRDefault="00C26D79">
          <w:pPr>
            <w:jc w:val="left"/>
            <w:rPr>
              <w:sz w:val="18"/>
            </w:rPr>
          </w:pPr>
          <w:r>
            <w:rPr>
              <w:sz w:val="18"/>
            </w:rPr>
            <w:t>Id: CE97910B-BE19-4728-9E9A-95914E84EFD0.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5675E2" w:rsidRDefault="00C26D7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675E2" w:rsidRDefault="00C26D79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A9"/>
    <w:rsid w:val="00B01EE0"/>
    <w:rsid w:val="00C26D79"/>
    <w:rsid w:val="00E0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95BE2-FE56-4940-869F-5F84A640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8A9"/>
    <w:pPr>
      <w:spacing w:after="0" w:line="240" w:lineRule="auto"/>
      <w:jc w:val="both"/>
    </w:pPr>
    <w:rPr>
      <w:rFonts w:eastAsia="Times New Roman"/>
      <w:sz w:val="22"/>
      <w:szCs w:val="24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dcterms:created xsi:type="dcterms:W3CDTF">2022-01-17T13:14:00Z</dcterms:created>
  <dcterms:modified xsi:type="dcterms:W3CDTF">2022-01-17T13:19:00Z</dcterms:modified>
</cp:coreProperties>
</file>